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6900B" w14:textId="77777777" w:rsidR="00660A62" w:rsidRPr="002966D5" w:rsidRDefault="00660A62" w:rsidP="00660A62">
      <w:pPr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lang w:val="uk-UA"/>
        </w:rPr>
        <w:drawing>
          <wp:inline distT="0" distB="0" distL="0" distR="0" wp14:anchorId="5836C33F" wp14:editId="47ED37FB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A09EE8" w14:textId="77777777" w:rsidR="00660A62" w:rsidRPr="002966D5" w:rsidRDefault="00660A62" w:rsidP="00660A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14:paraId="01FD0ADE" w14:textId="77777777" w:rsidR="00660A62" w:rsidRPr="002966D5" w:rsidRDefault="00660A62" w:rsidP="00660A6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ПОГРЕБИЩЕНСЬКА МІСЬКА РАДА</w:t>
      </w:r>
    </w:p>
    <w:p w14:paraId="6396AAC2" w14:textId="77777777" w:rsidR="00660A62" w:rsidRPr="002966D5" w:rsidRDefault="00660A62" w:rsidP="00660A62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ВІННИЦЬКОГО РАЙОНУ ВІННИЦЬКОЇ ОБЛАСТІ</w:t>
      </w:r>
    </w:p>
    <w:p w14:paraId="2621B297" w14:textId="77777777" w:rsidR="00660A62" w:rsidRPr="002966D5" w:rsidRDefault="00660A62" w:rsidP="00660A6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РІШЕННЯ</w:t>
      </w:r>
    </w:p>
    <w:p w14:paraId="75CD1ABA" w14:textId="77777777" w:rsidR="00660A62" w:rsidRPr="002966D5" w:rsidRDefault="00660A62" w:rsidP="00660A62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2966D5">
        <w:rPr>
          <w:rFonts w:ascii="Times New Roman" w:hAnsi="Times New Roman"/>
          <w:b/>
          <w:sz w:val="28"/>
          <w:szCs w:val="28"/>
          <w:lang w:val="uk-UA"/>
        </w:rPr>
        <w:t>73 сесія 8 скликання</w:t>
      </w:r>
    </w:p>
    <w:p w14:paraId="58874389" w14:textId="1C613371" w:rsidR="00660A62" w:rsidRPr="002966D5" w:rsidRDefault="00660A62" w:rsidP="00660A62">
      <w:pPr>
        <w:rPr>
          <w:rFonts w:ascii="Times New Roman" w:hAnsi="Times New Roman"/>
          <w:sz w:val="28"/>
          <w:szCs w:val="28"/>
          <w:lang w:val="uk-UA"/>
        </w:rPr>
      </w:pPr>
      <w:r w:rsidRPr="002966D5">
        <w:rPr>
          <w:rFonts w:ascii="Times New Roman" w:hAnsi="Times New Roman"/>
          <w:sz w:val="28"/>
          <w:szCs w:val="28"/>
          <w:lang w:val="uk-UA"/>
        </w:rPr>
        <w:t>22 травня 2025 року                       м. Погребище                                       № 49</w:t>
      </w:r>
      <w:r>
        <w:rPr>
          <w:rFonts w:ascii="Times New Roman" w:hAnsi="Times New Roman"/>
          <w:sz w:val="28"/>
          <w:szCs w:val="28"/>
          <w:lang w:val="uk-UA"/>
        </w:rPr>
        <w:t>7</w:t>
      </w:r>
    </w:p>
    <w:p w14:paraId="21A99A38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028E2A44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22F836F7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2761676B" w14:textId="77777777" w:rsidR="00A245BD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9615A0">
        <w:rPr>
          <w:rFonts w:ascii="Times New Roman" w:hAnsi="Times New Roman"/>
          <w:b/>
          <w:bCs/>
          <w:sz w:val="28"/>
          <w:szCs w:val="28"/>
          <w:lang w:val="uk-UA"/>
        </w:rPr>
        <w:t>Гринчук Я.М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14:paraId="5EC93B80" w14:textId="77777777" w:rsidR="00A245BD" w:rsidRPr="00AA25AB" w:rsidRDefault="00A245BD" w:rsidP="00CC526F">
      <w:pPr>
        <w:tabs>
          <w:tab w:val="left" w:pos="6390"/>
        </w:tabs>
        <w:spacing w:after="0" w:line="240" w:lineRule="auto"/>
        <w:ind w:right="-1"/>
        <w:rPr>
          <w:rFonts w:ascii="Times New Roman" w:hAnsi="Times New Roman"/>
          <w:sz w:val="28"/>
          <w:szCs w:val="28"/>
          <w:lang w:val="uk-UA"/>
        </w:rPr>
      </w:pPr>
    </w:p>
    <w:p w14:paraId="68FC9037" w14:textId="77777777" w:rsidR="00512589" w:rsidRDefault="00512589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36, 79¹, 93,</w:t>
      </w:r>
      <w:r w:rsidR="00363E4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ки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15A0">
        <w:rPr>
          <w:rFonts w:ascii="Times New Roman" w:hAnsi="Times New Roman"/>
          <w:bCs/>
          <w:sz w:val="28"/>
          <w:szCs w:val="28"/>
          <w:lang w:val="uk-UA"/>
        </w:rPr>
        <w:t>Гринчук Яни Миколаївни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про надання дозволу на розробку проєкту землеустрою щодо відведення земельної  ділянки в користування на умовах оренди для городництва та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0076D8">
        <w:rPr>
          <w:rFonts w:ascii="Times New Roman" w:hAnsi="Times New Roman"/>
          <w:bCs/>
          <w:sz w:val="28"/>
          <w:szCs w:val="28"/>
          <w:lang w:val="uk-UA"/>
        </w:rPr>
        <w:t>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C356B57" w14:textId="77777777" w:rsidR="000B2FB6" w:rsidRDefault="000B2FB6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6863CEE1" w14:textId="77777777" w:rsidR="00A245BD" w:rsidRDefault="00824FCD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58048B9E" w14:textId="77777777" w:rsidR="00AA25AB" w:rsidRDefault="00AA25AB" w:rsidP="00CC526F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16D0C3B" w14:textId="77777777" w:rsidR="00364BC2" w:rsidRPr="00AA25AB" w:rsidRDefault="00A245BD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6060B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15A0">
        <w:rPr>
          <w:rFonts w:ascii="Times New Roman" w:hAnsi="Times New Roman"/>
          <w:bCs/>
          <w:sz w:val="28"/>
          <w:szCs w:val="28"/>
          <w:lang w:val="uk-UA"/>
        </w:rPr>
        <w:t>Гринчук Яні Миколаївні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на розроблення проє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щодо відведення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 для городництва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>60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00 га,</w:t>
      </w:r>
      <w:r w:rsidR="00D17182" w:rsidRPr="00D171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із земельного масиву, кадастровий номер 052348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D17182">
        <w:rPr>
          <w:rFonts w:ascii="Times New Roman" w:hAnsi="Times New Roman"/>
          <w:bCs/>
          <w:sz w:val="28"/>
          <w:szCs w:val="28"/>
          <w:lang w:val="uk-UA"/>
        </w:rPr>
        <w:t>2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0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228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,  площею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21,9408</w:t>
      </w:r>
      <w:r w:rsidR="00D17182" w:rsidRPr="00E460CF">
        <w:rPr>
          <w:rFonts w:ascii="Times New Roman" w:hAnsi="Times New Roman"/>
          <w:bCs/>
          <w:sz w:val="28"/>
          <w:szCs w:val="28"/>
          <w:lang w:val="uk-UA"/>
        </w:rPr>
        <w:t xml:space="preserve"> га, </w:t>
      </w:r>
      <w:r w:rsidR="00F2350E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територіальної громади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D665B">
        <w:rPr>
          <w:rFonts w:ascii="Times New Roman" w:hAnsi="Times New Roman"/>
          <w:bCs/>
          <w:sz w:val="28"/>
          <w:szCs w:val="28"/>
          <w:lang w:val="uk-UA"/>
        </w:rPr>
        <w:t xml:space="preserve">за межами с. </w:t>
      </w:r>
      <w:r w:rsidR="006A2739">
        <w:rPr>
          <w:rFonts w:ascii="Times New Roman" w:hAnsi="Times New Roman"/>
          <w:bCs/>
          <w:sz w:val="28"/>
          <w:szCs w:val="28"/>
          <w:lang w:val="uk-UA"/>
        </w:rPr>
        <w:t>Збаржівка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14:paraId="0F7B197D" w14:textId="77777777" w:rsidR="00AA25AB" w:rsidRP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2. Гр</w:t>
      </w:r>
      <w:r w:rsidR="00FE7A0B" w:rsidRPr="00AA25A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801111">
        <w:rPr>
          <w:rFonts w:ascii="Times New Roman" w:hAnsi="Times New Roman"/>
          <w:bCs/>
          <w:sz w:val="28"/>
          <w:szCs w:val="28"/>
          <w:lang w:val="uk-UA"/>
        </w:rPr>
        <w:t>ці</w:t>
      </w:r>
      <w:r w:rsidR="004335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615A0">
        <w:rPr>
          <w:rFonts w:ascii="Times New Roman" w:hAnsi="Times New Roman"/>
          <w:bCs/>
          <w:sz w:val="28"/>
          <w:szCs w:val="28"/>
          <w:lang w:val="uk-UA"/>
        </w:rPr>
        <w:t xml:space="preserve">Гринчук Яні Миколаївні 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після виготовлення про</w:t>
      </w:r>
      <w:r w:rsidR="00617EF6" w:rsidRPr="00AA25AB">
        <w:rPr>
          <w:rFonts w:ascii="Times New Roman" w:hAnsi="Times New Roman"/>
          <w:bCs/>
          <w:sz w:val="28"/>
          <w:szCs w:val="28"/>
          <w:lang w:val="uk-UA"/>
        </w:rPr>
        <w:t>є</w:t>
      </w:r>
      <w:r w:rsidRPr="00AA25AB">
        <w:rPr>
          <w:rFonts w:ascii="Times New Roman" w:hAnsi="Times New Roman"/>
          <w:bCs/>
          <w:sz w:val="28"/>
          <w:szCs w:val="28"/>
          <w:lang w:val="uk-UA"/>
        </w:rPr>
        <w:t>кту землеустрою подати його на розгляд та затвердження до міської ради у встановленому законодавством порядку.</w:t>
      </w:r>
    </w:p>
    <w:p w14:paraId="008D9307" w14:textId="77777777" w:rsidR="00AA25AB" w:rsidRDefault="00364BC2" w:rsidP="00CC526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24E1303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83C3F06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5551"/>
    <w:rsid w:val="000076D8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17FBB"/>
    <w:rsid w:val="00325C12"/>
    <w:rsid w:val="003350A9"/>
    <w:rsid w:val="00344776"/>
    <w:rsid w:val="0035221B"/>
    <w:rsid w:val="00363E43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60A62"/>
    <w:rsid w:val="00675253"/>
    <w:rsid w:val="006A2739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01111"/>
    <w:rsid w:val="00811FC6"/>
    <w:rsid w:val="00817F36"/>
    <w:rsid w:val="0082299B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615A0"/>
    <w:rsid w:val="009715B1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8103E"/>
    <w:rsid w:val="00A92B7F"/>
    <w:rsid w:val="00A92C45"/>
    <w:rsid w:val="00AA111B"/>
    <w:rsid w:val="00AA25AB"/>
    <w:rsid w:val="00AA314B"/>
    <w:rsid w:val="00AA4AB3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1BD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13BFC"/>
    <w:rsid w:val="00C21B00"/>
    <w:rsid w:val="00C3164C"/>
    <w:rsid w:val="00C3721B"/>
    <w:rsid w:val="00C508DB"/>
    <w:rsid w:val="00C6597D"/>
    <w:rsid w:val="00C81E14"/>
    <w:rsid w:val="00C90D88"/>
    <w:rsid w:val="00CA23C5"/>
    <w:rsid w:val="00CA28C1"/>
    <w:rsid w:val="00CA6DF7"/>
    <w:rsid w:val="00CB0D7E"/>
    <w:rsid w:val="00CB5C72"/>
    <w:rsid w:val="00CC526F"/>
    <w:rsid w:val="00CD2ADB"/>
    <w:rsid w:val="00CD63EF"/>
    <w:rsid w:val="00CF4001"/>
    <w:rsid w:val="00D02C9D"/>
    <w:rsid w:val="00D0402C"/>
    <w:rsid w:val="00D12502"/>
    <w:rsid w:val="00D13BFC"/>
    <w:rsid w:val="00D17182"/>
    <w:rsid w:val="00D22023"/>
    <w:rsid w:val="00D57462"/>
    <w:rsid w:val="00D903BF"/>
    <w:rsid w:val="00DB28AA"/>
    <w:rsid w:val="00DF4E8B"/>
    <w:rsid w:val="00DF7D9E"/>
    <w:rsid w:val="00E11336"/>
    <w:rsid w:val="00E26B2C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B42E2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115D3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1224</Words>
  <Characters>699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4</cp:revision>
  <cp:lastPrinted>2025-05-19T07:21:00Z</cp:lastPrinted>
  <dcterms:created xsi:type="dcterms:W3CDTF">2025-05-19T07:20:00Z</dcterms:created>
  <dcterms:modified xsi:type="dcterms:W3CDTF">2025-05-23T07:58:00Z</dcterms:modified>
</cp:coreProperties>
</file>